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0E" w:rsidRPr="00DD309E" w:rsidRDefault="003C4E0E" w:rsidP="003C4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9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C4E0E" w:rsidRPr="00DD309E" w:rsidRDefault="003C4E0E" w:rsidP="003C4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9E">
        <w:rPr>
          <w:rFonts w:ascii="Times New Roman" w:hAnsi="Times New Roman" w:cs="Times New Roman"/>
          <w:b/>
          <w:sz w:val="28"/>
          <w:szCs w:val="28"/>
        </w:rPr>
        <w:t xml:space="preserve">разъяснения условий договоров и иных документов в отношении финансовой услуги, которую получатель финансовой услуги намерен получить, а также информация о лицах, ответственных за предоставление </w:t>
      </w:r>
    </w:p>
    <w:p w:rsidR="003C4E0E" w:rsidRPr="00DD309E" w:rsidRDefault="003C4E0E" w:rsidP="003C4E0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D309E">
        <w:rPr>
          <w:rFonts w:ascii="Times New Roman" w:hAnsi="Times New Roman" w:cs="Times New Roman"/>
          <w:b/>
          <w:sz w:val="28"/>
          <w:szCs w:val="28"/>
        </w:rPr>
        <w:t xml:space="preserve">соответствующих разъяснений </w:t>
      </w:r>
    </w:p>
    <w:p w:rsidR="003C4E0E" w:rsidRPr="009A3DB5" w:rsidRDefault="003C4E0E" w:rsidP="003C4E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DB5">
        <w:rPr>
          <w:rFonts w:ascii="Times New Roman" w:hAnsi="Times New Roman" w:cs="Times New Roman"/>
          <w:i/>
          <w:sz w:val="24"/>
          <w:szCs w:val="24"/>
        </w:rPr>
        <w:t xml:space="preserve">(в соответствии с подп.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A3DB5">
        <w:rPr>
          <w:rFonts w:ascii="Times New Roman" w:hAnsi="Times New Roman" w:cs="Times New Roman"/>
          <w:i/>
          <w:sz w:val="24"/>
          <w:szCs w:val="24"/>
        </w:rPr>
        <w:t xml:space="preserve"> п. 1 ст. 3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9A3DB5">
        <w:rPr>
          <w:rFonts w:ascii="Times New Roman" w:hAnsi="Times New Roman" w:cs="Times New Roman"/>
          <w:i/>
          <w:sz w:val="24"/>
          <w:szCs w:val="24"/>
        </w:rPr>
        <w:t>микрофинансовые</w:t>
      </w:r>
      <w:proofErr w:type="spellEnd"/>
      <w:r w:rsidRPr="009A3DB5">
        <w:rPr>
          <w:rFonts w:ascii="Times New Roman" w:hAnsi="Times New Roman" w:cs="Times New Roman"/>
          <w:i/>
          <w:sz w:val="24"/>
          <w:szCs w:val="24"/>
        </w:rPr>
        <w:t xml:space="preserve"> организации, утвержд</w:t>
      </w:r>
      <w:r w:rsidR="00CF54E8">
        <w:rPr>
          <w:rFonts w:ascii="Times New Roman" w:hAnsi="Times New Roman" w:cs="Times New Roman"/>
          <w:i/>
          <w:sz w:val="24"/>
          <w:szCs w:val="24"/>
        </w:rPr>
        <w:t>ё</w:t>
      </w:r>
      <w:r w:rsidRPr="009A3DB5">
        <w:rPr>
          <w:rFonts w:ascii="Times New Roman" w:hAnsi="Times New Roman" w:cs="Times New Roman"/>
          <w:i/>
          <w:sz w:val="24"/>
          <w:szCs w:val="24"/>
        </w:rPr>
        <w:t>нного Банком России, Протокол от 22.06.2017 № КФНП-22)</w:t>
      </w:r>
    </w:p>
    <w:p w:rsidR="00DD309E" w:rsidRDefault="00DD309E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09E" w:rsidRDefault="00DD309E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FC0" w:rsidRDefault="00F40FC0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E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3E9A">
        <w:rPr>
          <w:rFonts w:ascii="Times New Roman" w:hAnsi="Times New Roman" w:cs="Times New Roman"/>
          <w:sz w:val="24"/>
          <w:szCs w:val="24"/>
        </w:rPr>
        <w:t>Настоящий Порядок разъяснений условий договоров и иных документов в отношении финансовых услуг</w:t>
      </w:r>
      <w:r w:rsidR="003C4E0E" w:rsidRPr="00C03E9A">
        <w:rPr>
          <w:rFonts w:ascii="Times New Roman" w:hAnsi="Times New Roman" w:cs="Times New Roman"/>
          <w:sz w:val="24"/>
          <w:szCs w:val="24"/>
        </w:rPr>
        <w:t xml:space="preserve"> Фонда содействия кредитованию малого и среднего предпринимательства Тверской области (</w:t>
      </w:r>
      <w:proofErr w:type="spellStart"/>
      <w:r w:rsidR="003C4E0E" w:rsidRPr="00C03E9A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3C4E0E" w:rsidRPr="00C03E9A">
        <w:rPr>
          <w:rFonts w:ascii="Times New Roman" w:hAnsi="Times New Roman" w:cs="Times New Roman"/>
          <w:sz w:val="24"/>
          <w:szCs w:val="24"/>
        </w:rPr>
        <w:t xml:space="preserve"> компания) </w:t>
      </w:r>
      <w:r w:rsidRPr="00C03E9A">
        <w:rPr>
          <w:rFonts w:ascii="Times New Roman" w:hAnsi="Times New Roman" w:cs="Times New Roman"/>
          <w:sz w:val="24"/>
          <w:szCs w:val="24"/>
        </w:rPr>
        <w:t xml:space="preserve">(далее – Порядок) разработан в соответствии с требованиями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C03E9A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C03E9A">
        <w:rPr>
          <w:rFonts w:ascii="Times New Roman" w:hAnsi="Times New Roman" w:cs="Times New Roman"/>
          <w:sz w:val="24"/>
          <w:szCs w:val="24"/>
        </w:rPr>
        <w:t xml:space="preserve"> организации (утвержд</w:t>
      </w:r>
      <w:r w:rsidR="00CF54E8">
        <w:rPr>
          <w:rFonts w:ascii="Times New Roman" w:hAnsi="Times New Roman" w:cs="Times New Roman"/>
          <w:sz w:val="24"/>
          <w:szCs w:val="24"/>
        </w:rPr>
        <w:t>ё</w:t>
      </w:r>
      <w:r w:rsidRPr="00C03E9A">
        <w:rPr>
          <w:rFonts w:ascii="Times New Roman" w:hAnsi="Times New Roman" w:cs="Times New Roman"/>
          <w:sz w:val="24"/>
          <w:szCs w:val="24"/>
        </w:rPr>
        <w:t>н Банком России 22.06.2017).</w:t>
      </w:r>
      <w:proofErr w:type="gramEnd"/>
    </w:p>
    <w:p w:rsidR="00F40FC0" w:rsidRPr="00C03E9A" w:rsidRDefault="00F40FC0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E9A">
        <w:rPr>
          <w:rFonts w:ascii="Times New Roman" w:hAnsi="Times New Roman" w:cs="Times New Roman"/>
          <w:sz w:val="24"/>
          <w:szCs w:val="24"/>
        </w:rPr>
        <w:t xml:space="preserve">2. Условия договоров, заключаемых </w:t>
      </w:r>
      <w:r w:rsidR="00635544" w:rsidRPr="00C03E9A">
        <w:rPr>
          <w:rFonts w:ascii="Times New Roman" w:hAnsi="Times New Roman" w:cs="Times New Roman"/>
          <w:sz w:val="24"/>
          <w:szCs w:val="24"/>
        </w:rPr>
        <w:t>Фонда содействия кредитованию малого и среднего предпринимательства Тверской области (</w:t>
      </w:r>
      <w:proofErr w:type="spellStart"/>
      <w:r w:rsidR="00635544" w:rsidRPr="00C03E9A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635544" w:rsidRPr="00C03E9A">
        <w:rPr>
          <w:rFonts w:ascii="Times New Roman" w:hAnsi="Times New Roman" w:cs="Times New Roman"/>
          <w:sz w:val="24"/>
          <w:szCs w:val="24"/>
        </w:rPr>
        <w:t xml:space="preserve"> компания)</w:t>
      </w:r>
      <w:r w:rsidRPr="00C03E9A">
        <w:rPr>
          <w:rFonts w:ascii="Times New Roman" w:hAnsi="Times New Roman" w:cs="Times New Roman"/>
          <w:sz w:val="24"/>
          <w:szCs w:val="24"/>
        </w:rPr>
        <w:t xml:space="preserve"> (далее – Фонд) с получателями финансовых услуг и иных документов в отношении финансовых услуг разъясняются в привед</w:t>
      </w:r>
      <w:r w:rsidR="00CF54E8">
        <w:rPr>
          <w:rFonts w:ascii="Times New Roman" w:hAnsi="Times New Roman" w:cs="Times New Roman"/>
          <w:sz w:val="24"/>
          <w:szCs w:val="24"/>
        </w:rPr>
        <w:t>ё</w:t>
      </w:r>
      <w:r w:rsidRPr="00C03E9A">
        <w:rPr>
          <w:rFonts w:ascii="Times New Roman" w:hAnsi="Times New Roman" w:cs="Times New Roman"/>
          <w:sz w:val="24"/>
          <w:szCs w:val="24"/>
        </w:rPr>
        <w:t xml:space="preserve">нном ниже порядке. </w:t>
      </w:r>
    </w:p>
    <w:p w:rsidR="003146E3" w:rsidRPr="00DD309E" w:rsidRDefault="00F40FC0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09E">
        <w:rPr>
          <w:rFonts w:ascii="Times New Roman" w:hAnsi="Times New Roman" w:cs="Times New Roman"/>
          <w:sz w:val="24"/>
          <w:szCs w:val="24"/>
        </w:rPr>
        <w:t>2.</w:t>
      </w:r>
      <w:r w:rsidR="0063124E" w:rsidRPr="00DD309E">
        <w:rPr>
          <w:rFonts w:ascii="Times New Roman" w:hAnsi="Times New Roman" w:cs="Times New Roman"/>
          <w:sz w:val="24"/>
          <w:szCs w:val="24"/>
        </w:rPr>
        <w:t>1.</w:t>
      </w:r>
      <w:r w:rsidRPr="00DD309E">
        <w:rPr>
          <w:rFonts w:ascii="Times New Roman" w:hAnsi="Times New Roman" w:cs="Times New Roman"/>
          <w:sz w:val="24"/>
          <w:szCs w:val="24"/>
        </w:rPr>
        <w:t xml:space="preserve"> </w:t>
      </w:r>
      <w:r w:rsidR="003146E3" w:rsidRPr="00DD309E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DD309E">
        <w:rPr>
          <w:rFonts w:ascii="Times New Roman" w:hAnsi="Times New Roman" w:cs="Times New Roman"/>
          <w:i/>
          <w:sz w:val="24"/>
          <w:szCs w:val="24"/>
        </w:rPr>
        <w:t xml:space="preserve">стадии предварительного консультирования получателей финансовых </w:t>
      </w:r>
      <w:r w:rsidR="003146E3" w:rsidRPr="00DD309E">
        <w:rPr>
          <w:rFonts w:ascii="Times New Roman" w:hAnsi="Times New Roman" w:cs="Times New Roman"/>
          <w:i/>
          <w:sz w:val="24"/>
          <w:szCs w:val="24"/>
        </w:rPr>
        <w:t xml:space="preserve">услуг сотрудники </w:t>
      </w:r>
      <w:r w:rsidR="00B655A0" w:rsidRPr="00DD309E">
        <w:rPr>
          <w:rFonts w:ascii="Times New Roman" w:hAnsi="Times New Roman" w:cs="Times New Roman"/>
          <w:i/>
          <w:sz w:val="24"/>
          <w:szCs w:val="24"/>
        </w:rPr>
        <w:t>Фонда</w:t>
      </w:r>
      <w:r w:rsidR="003146E3" w:rsidRPr="00DD309E">
        <w:rPr>
          <w:rFonts w:ascii="Times New Roman" w:hAnsi="Times New Roman" w:cs="Times New Roman"/>
          <w:i/>
          <w:sz w:val="24"/>
          <w:szCs w:val="24"/>
        </w:rPr>
        <w:t xml:space="preserve"> дают разъяснения относительно:</w:t>
      </w:r>
    </w:p>
    <w:p w:rsidR="00F40FC0" w:rsidRDefault="003146E3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Pr="00C03E9A">
        <w:rPr>
          <w:rFonts w:ascii="Times New Roman" w:hAnsi="Times New Roman" w:cs="Times New Roman"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="00F40FC0" w:rsidRPr="00C03E9A">
        <w:rPr>
          <w:rFonts w:ascii="Times New Roman" w:hAnsi="Times New Roman" w:cs="Times New Roman"/>
          <w:sz w:val="24"/>
          <w:szCs w:val="24"/>
        </w:rPr>
        <w:t>лиц, имеющих право на получение займа</w:t>
      </w:r>
      <w:r w:rsidR="00B655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55A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B655A0">
        <w:rPr>
          <w:rFonts w:ascii="Times New Roman" w:hAnsi="Times New Roman" w:cs="Times New Roman"/>
          <w:sz w:val="24"/>
          <w:szCs w:val="24"/>
        </w:rPr>
        <w:t>/иного займа (далее при совместном упоминании – за</w:t>
      </w:r>
      <w:r w:rsidR="00CF54E8">
        <w:rPr>
          <w:rFonts w:ascii="Times New Roman" w:hAnsi="Times New Roman" w:cs="Times New Roman"/>
          <w:sz w:val="24"/>
          <w:szCs w:val="24"/>
        </w:rPr>
        <w:t>ё</w:t>
      </w:r>
      <w:r w:rsidR="00B655A0">
        <w:rPr>
          <w:rFonts w:ascii="Times New Roman" w:hAnsi="Times New Roman" w:cs="Times New Roman"/>
          <w:sz w:val="24"/>
          <w:szCs w:val="24"/>
        </w:rPr>
        <w:t>м)</w:t>
      </w:r>
      <w:r w:rsidR="00F40FC0" w:rsidRPr="00C03E9A">
        <w:rPr>
          <w:rFonts w:ascii="Times New Roman" w:hAnsi="Times New Roman" w:cs="Times New Roman"/>
          <w:sz w:val="24"/>
          <w:szCs w:val="24"/>
        </w:rPr>
        <w:t>;</w:t>
      </w:r>
    </w:p>
    <w:p w:rsidR="00F40FC0" w:rsidRDefault="003146E3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Pr="00C03E9A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, на которые займы не предоставляются; </w:t>
      </w:r>
    </w:p>
    <w:p w:rsidR="007827EF" w:rsidRPr="00C03E9A" w:rsidRDefault="003146E3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827EF" w:rsidRPr="007827EF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27EF" w:rsidRPr="007827EF">
        <w:rPr>
          <w:rFonts w:ascii="Times New Roman" w:hAnsi="Times New Roman" w:cs="Times New Roman"/>
          <w:sz w:val="24"/>
          <w:szCs w:val="24"/>
        </w:rPr>
        <w:t xml:space="preserve"> предоставления займа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FC0" w:rsidRPr="00C03E9A" w:rsidRDefault="003146E3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Pr="00C03E9A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="00F40FC0" w:rsidRPr="00C03E9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пользования займом; </w:t>
      </w:r>
    </w:p>
    <w:p w:rsidR="00F40FC0" w:rsidRPr="00C03E9A" w:rsidRDefault="003146E3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Pr="00C03E9A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="00F40FC0" w:rsidRPr="00C03E9A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займа; </w:t>
      </w:r>
    </w:p>
    <w:p w:rsidR="00F40FC0" w:rsidRPr="00C03E9A" w:rsidRDefault="003146E3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Pr="00C03E9A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получения суммы займа целиком </w:t>
      </w:r>
      <w:r w:rsidR="00884D34">
        <w:rPr>
          <w:rFonts w:ascii="Times New Roman" w:hAnsi="Times New Roman" w:cs="Times New Roman"/>
          <w:sz w:val="24"/>
          <w:szCs w:val="24"/>
        </w:rPr>
        <w:t>либо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по частям; </w:t>
      </w:r>
    </w:p>
    <w:p w:rsidR="00F40FC0" w:rsidRPr="00C03E9A" w:rsidRDefault="003146E3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Pr="00C03E9A">
        <w:rPr>
          <w:rFonts w:ascii="Times New Roman" w:hAnsi="Times New Roman" w:cs="Times New Roman"/>
          <w:sz w:val="24"/>
          <w:szCs w:val="24"/>
        </w:rPr>
        <w:t>действующи</w:t>
      </w:r>
      <w:r w:rsidR="00884D34">
        <w:rPr>
          <w:rFonts w:ascii="Times New Roman" w:hAnsi="Times New Roman" w:cs="Times New Roman"/>
          <w:sz w:val="24"/>
          <w:szCs w:val="24"/>
        </w:rPr>
        <w:t>х</w:t>
      </w:r>
      <w:r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="00884D34">
        <w:rPr>
          <w:rFonts w:ascii="Times New Roman" w:hAnsi="Times New Roman" w:cs="Times New Roman"/>
          <w:sz w:val="24"/>
          <w:szCs w:val="24"/>
        </w:rPr>
        <w:t>программ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финансирования, процентны</w:t>
      </w:r>
      <w:r w:rsidR="00884D34">
        <w:rPr>
          <w:rFonts w:ascii="Times New Roman" w:hAnsi="Times New Roman" w:cs="Times New Roman"/>
          <w:sz w:val="24"/>
          <w:szCs w:val="24"/>
        </w:rPr>
        <w:t>х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став</w:t>
      </w:r>
      <w:r w:rsidR="00884D34">
        <w:rPr>
          <w:rFonts w:ascii="Times New Roman" w:hAnsi="Times New Roman" w:cs="Times New Roman"/>
          <w:sz w:val="24"/>
          <w:szCs w:val="24"/>
        </w:rPr>
        <w:t>ок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за пользование займом, обусловленны</w:t>
      </w:r>
      <w:r w:rsidR="00884D34">
        <w:rPr>
          <w:rFonts w:ascii="Times New Roman" w:hAnsi="Times New Roman" w:cs="Times New Roman"/>
          <w:sz w:val="24"/>
          <w:szCs w:val="24"/>
        </w:rPr>
        <w:t>х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целью займа, сроком пользования займом, видами деятельности, осуществляемыми получателями финансовых услуг;</w:t>
      </w:r>
    </w:p>
    <w:p w:rsidR="00F40FC0" w:rsidRPr="00C03E9A" w:rsidRDefault="00884D34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Pr="00C03E9A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="00F40FC0" w:rsidRPr="00C03E9A">
        <w:rPr>
          <w:rFonts w:ascii="Times New Roman" w:hAnsi="Times New Roman" w:cs="Times New Roman"/>
          <w:sz w:val="24"/>
          <w:szCs w:val="24"/>
        </w:rPr>
        <w:t>и 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обеспечения займов, используемы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Фондом; </w:t>
      </w:r>
    </w:p>
    <w:p w:rsidR="00F40FC0" w:rsidRPr="00C03E9A" w:rsidRDefault="007638FF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43303" w:rsidRPr="00C03E9A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43303"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="00F40FC0" w:rsidRPr="00C03E9A">
        <w:rPr>
          <w:rFonts w:ascii="Times New Roman" w:hAnsi="Times New Roman" w:cs="Times New Roman"/>
          <w:sz w:val="24"/>
          <w:szCs w:val="24"/>
        </w:rPr>
        <w:t>дополнительных расходов, которые могут возникнуть у получателя финансовой услуги до подачи заяв</w:t>
      </w:r>
      <w:r w:rsidR="00C412EB">
        <w:rPr>
          <w:rFonts w:ascii="Times New Roman" w:hAnsi="Times New Roman" w:cs="Times New Roman"/>
          <w:sz w:val="24"/>
          <w:szCs w:val="24"/>
        </w:rPr>
        <w:t>ления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о предоставлении займа, в том числе: расходы на оценку закладываемого имущества профессиональным оценщиком, плата, взимаемая сторонними организациями за предоставление </w:t>
      </w:r>
      <w:r w:rsidR="008F76EB" w:rsidRPr="00C03E9A">
        <w:rPr>
          <w:rFonts w:ascii="Times New Roman" w:hAnsi="Times New Roman" w:cs="Times New Roman"/>
          <w:sz w:val="24"/>
          <w:szCs w:val="24"/>
        </w:rPr>
        <w:t>документов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, требуемых Фондом; </w:t>
      </w:r>
    </w:p>
    <w:p w:rsidR="00F40FC0" w:rsidRDefault="007638FF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43303" w:rsidRPr="00C03E9A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43303" w:rsidRPr="00C03E9A">
        <w:rPr>
          <w:rFonts w:ascii="Times New Roman" w:hAnsi="Times New Roman" w:cs="Times New Roman"/>
          <w:sz w:val="24"/>
          <w:szCs w:val="24"/>
        </w:rPr>
        <w:t xml:space="preserve"> </w:t>
      </w:r>
      <w:r w:rsidR="00F40FC0" w:rsidRPr="00C03E9A">
        <w:rPr>
          <w:rFonts w:ascii="Times New Roman" w:hAnsi="Times New Roman" w:cs="Times New Roman"/>
          <w:sz w:val="24"/>
          <w:szCs w:val="24"/>
        </w:rPr>
        <w:t>дополнительных расходов, которые могут возникнуть у получателя финансовой услуги в связи с заключением договора займа, в том числе: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закладываемого имущества,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 по уплате государственной пошлины </w:t>
      </w:r>
      <w:r w:rsidR="00570376">
        <w:rPr>
          <w:rFonts w:ascii="Times New Roman" w:hAnsi="Times New Roman" w:cs="Times New Roman"/>
          <w:sz w:val="24"/>
          <w:szCs w:val="24"/>
        </w:rPr>
        <w:t xml:space="preserve">за предоставление выписок из ЕГРН </w:t>
      </w:r>
      <w:r w:rsidR="00F40FC0" w:rsidRPr="00C03E9A">
        <w:rPr>
          <w:rFonts w:ascii="Times New Roman" w:hAnsi="Times New Roman" w:cs="Times New Roman"/>
          <w:sz w:val="24"/>
          <w:szCs w:val="24"/>
        </w:rPr>
        <w:t xml:space="preserve">и/или нотариального тарифа </w:t>
      </w:r>
      <w:r w:rsidR="00570376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70376" w:rsidRPr="00570376">
        <w:rPr>
          <w:rFonts w:ascii="Times New Roman" w:hAnsi="Times New Roman" w:cs="Times New Roman"/>
          <w:sz w:val="24"/>
          <w:szCs w:val="24"/>
        </w:rPr>
        <w:t xml:space="preserve">с </w:t>
      </w:r>
      <w:r w:rsidR="007827EF" w:rsidRPr="00570376">
        <w:rPr>
          <w:rFonts w:ascii="Times New Roman" w:hAnsi="Times New Roman" w:cs="Times New Roman"/>
          <w:sz w:val="24"/>
          <w:szCs w:val="24"/>
        </w:rPr>
        <w:t>регистраци</w:t>
      </w:r>
      <w:r w:rsidR="00570376" w:rsidRPr="00570376">
        <w:rPr>
          <w:rFonts w:ascii="Times New Roman" w:hAnsi="Times New Roman" w:cs="Times New Roman"/>
          <w:sz w:val="24"/>
          <w:szCs w:val="24"/>
        </w:rPr>
        <w:t>ей</w:t>
      </w:r>
      <w:r w:rsidR="007827EF" w:rsidRPr="00570376">
        <w:rPr>
          <w:rFonts w:ascii="Times New Roman" w:hAnsi="Times New Roman" w:cs="Times New Roman"/>
          <w:sz w:val="24"/>
          <w:szCs w:val="24"/>
        </w:rPr>
        <w:t xml:space="preserve"> </w:t>
      </w:r>
      <w:r w:rsidR="00F40FC0" w:rsidRPr="00570376">
        <w:rPr>
          <w:rFonts w:ascii="Times New Roman" w:hAnsi="Times New Roman" w:cs="Times New Roman"/>
          <w:sz w:val="24"/>
          <w:szCs w:val="24"/>
        </w:rPr>
        <w:t>залог</w:t>
      </w:r>
      <w:r w:rsidR="00570376" w:rsidRPr="00570376">
        <w:rPr>
          <w:rFonts w:ascii="Times New Roman" w:hAnsi="Times New Roman" w:cs="Times New Roman"/>
          <w:sz w:val="24"/>
          <w:szCs w:val="24"/>
        </w:rPr>
        <w:t>а</w:t>
      </w:r>
      <w:r w:rsidR="00F40FC0" w:rsidRPr="00570376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</w:t>
      </w:r>
      <w:r w:rsidR="00570376" w:rsidRPr="00570376">
        <w:rPr>
          <w:rFonts w:ascii="Times New Roman" w:hAnsi="Times New Roman" w:cs="Times New Roman"/>
          <w:sz w:val="24"/>
          <w:szCs w:val="24"/>
        </w:rPr>
        <w:t>;</w:t>
      </w:r>
    </w:p>
    <w:p w:rsidR="00570376" w:rsidRPr="00C03E9A" w:rsidRDefault="00570376" w:rsidP="0057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76">
        <w:rPr>
          <w:rFonts w:ascii="Times New Roman" w:hAnsi="Times New Roman" w:cs="Times New Roman"/>
          <w:sz w:val="24"/>
          <w:szCs w:val="24"/>
        </w:rPr>
        <w:t>– порядка подачи заявления на предоставление займа и порядка его рассмотрения.</w:t>
      </w:r>
    </w:p>
    <w:p w:rsidR="00B655A0" w:rsidRPr="00DD309E" w:rsidRDefault="00F40FC0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09E">
        <w:rPr>
          <w:rFonts w:ascii="Times New Roman" w:hAnsi="Times New Roman" w:cs="Times New Roman"/>
          <w:sz w:val="24"/>
          <w:szCs w:val="24"/>
        </w:rPr>
        <w:t>2.</w:t>
      </w:r>
      <w:r w:rsidR="0097531B" w:rsidRPr="00DD309E">
        <w:rPr>
          <w:rFonts w:ascii="Times New Roman" w:hAnsi="Times New Roman" w:cs="Times New Roman"/>
          <w:sz w:val="24"/>
          <w:szCs w:val="24"/>
        </w:rPr>
        <w:t>2</w:t>
      </w:r>
      <w:r w:rsidRPr="00DD309E">
        <w:rPr>
          <w:rFonts w:ascii="Times New Roman" w:hAnsi="Times New Roman" w:cs="Times New Roman"/>
          <w:sz w:val="24"/>
          <w:szCs w:val="24"/>
        </w:rPr>
        <w:t xml:space="preserve">. </w:t>
      </w:r>
      <w:r w:rsidR="0097531B" w:rsidRPr="00DD309E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CD1CA2" w:rsidRPr="00DD309E">
        <w:rPr>
          <w:rFonts w:ascii="Times New Roman" w:hAnsi="Times New Roman" w:cs="Times New Roman"/>
          <w:i/>
          <w:sz w:val="24"/>
          <w:szCs w:val="24"/>
        </w:rPr>
        <w:t>стадии рассмотрения заявления на получение займа</w:t>
      </w:r>
      <w:r w:rsidR="0097531B" w:rsidRPr="00DD309E">
        <w:rPr>
          <w:rFonts w:ascii="Times New Roman" w:hAnsi="Times New Roman" w:cs="Times New Roman"/>
          <w:i/>
          <w:sz w:val="24"/>
          <w:szCs w:val="24"/>
        </w:rPr>
        <w:t>, заключения</w:t>
      </w:r>
      <w:r w:rsidR="0037649F" w:rsidRPr="00DD309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7531B" w:rsidRPr="00DD309E">
        <w:rPr>
          <w:rFonts w:ascii="Times New Roman" w:hAnsi="Times New Roman" w:cs="Times New Roman"/>
          <w:i/>
          <w:sz w:val="24"/>
          <w:szCs w:val="24"/>
        </w:rPr>
        <w:t xml:space="preserve">исполнения </w:t>
      </w:r>
      <w:r w:rsidR="0037649F" w:rsidRPr="00DD309E">
        <w:rPr>
          <w:rFonts w:ascii="Times New Roman" w:hAnsi="Times New Roman" w:cs="Times New Roman"/>
          <w:i/>
          <w:sz w:val="24"/>
          <w:szCs w:val="24"/>
        </w:rPr>
        <w:t>договоров (займа, поручительства, залога, ипотеки)</w:t>
      </w:r>
      <w:r w:rsidR="0097531B" w:rsidRPr="00DD309E">
        <w:rPr>
          <w:rFonts w:ascii="Times New Roman" w:hAnsi="Times New Roman" w:cs="Times New Roman"/>
          <w:i/>
          <w:sz w:val="24"/>
          <w:szCs w:val="24"/>
        </w:rPr>
        <w:t xml:space="preserve"> сотрудники Фонда предоставляют разъяснения в отношении:</w:t>
      </w:r>
    </w:p>
    <w:p w:rsidR="00AC3B7E" w:rsidRDefault="00C412EB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C3B7E" w:rsidRPr="00AC3B7E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C3B7E" w:rsidRPr="00AC3B7E">
        <w:rPr>
          <w:rFonts w:ascii="Times New Roman" w:hAnsi="Times New Roman" w:cs="Times New Roman"/>
          <w:sz w:val="24"/>
          <w:szCs w:val="24"/>
        </w:rPr>
        <w:t xml:space="preserve"> предоставления займа</w:t>
      </w:r>
      <w:bookmarkStart w:id="0" w:name="_GoBack"/>
      <w:r w:rsidR="00AC3B7E" w:rsidRPr="00AC3B7E">
        <w:rPr>
          <w:rFonts w:ascii="Times New Roman" w:hAnsi="Times New Roman" w:cs="Times New Roman"/>
          <w:sz w:val="24"/>
          <w:szCs w:val="24"/>
        </w:rPr>
        <w:t>, прав и обязанност</w:t>
      </w:r>
      <w:r w:rsidR="00E73A3E">
        <w:rPr>
          <w:rFonts w:ascii="Times New Roman" w:hAnsi="Times New Roman" w:cs="Times New Roman"/>
          <w:sz w:val="24"/>
          <w:szCs w:val="24"/>
        </w:rPr>
        <w:t>ей получателей финансовых услуг</w:t>
      </w:r>
      <w:r w:rsidR="00AC3B7E" w:rsidRPr="00AC3B7E">
        <w:rPr>
          <w:rFonts w:ascii="Times New Roman" w:hAnsi="Times New Roman" w:cs="Times New Roman"/>
          <w:sz w:val="24"/>
          <w:szCs w:val="24"/>
        </w:rPr>
        <w:t>, связанных с получением займа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570376" w:rsidRDefault="00570376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порядка заключения договора займа и порядка предоставления графика платеж</w:t>
      </w:r>
      <w:r w:rsidR="00E73A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73A3E">
        <w:rPr>
          <w:rFonts w:ascii="Times New Roman" w:hAnsi="Times New Roman" w:cs="Times New Roman"/>
          <w:sz w:val="24"/>
          <w:szCs w:val="24"/>
        </w:rPr>
        <w:t>;</w:t>
      </w:r>
    </w:p>
    <w:p w:rsidR="0097531B" w:rsidRDefault="0097531B" w:rsidP="0097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03E9A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3E9A">
        <w:rPr>
          <w:rFonts w:ascii="Times New Roman" w:hAnsi="Times New Roman" w:cs="Times New Roman"/>
          <w:sz w:val="24"/>
          <w:szCs w:val="24"/>
        </w:rPr>
        <w:t xml:space="preserve"> получателя финансовой услуги до получения суммы займа отказаться от него;</w:t>
      </w:r>
    </w:p>
    <w:p w:rsidR="00C412EB" w:rsidRDefault="00C412EB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C412EB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412EB">
        <w:rPr>
          <w:rFonts w:ascii="Times New Roman" w:hAnsi="Times New Roman" w:cs="Times New Roman"/>
          <w:sz w:val="24"/>
          <w:szCs w:val="24"/>
        </w:rPr>
        <w:t xml:space="preserve"> договора займа, возможности и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2EB">
        <w:rPr>
          <w:rFonts w:ascii="Times New Roman" w:hAnsi="Times New Roman" w:cs="Times New Roman"/>
          <w:sz w:val="24"/>
          <w:szCs w:val="24"/>
        </w:rPr>
        <w:t xml:space="preserve"> изменения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договора займа</w:t>
      </w:r>
      <w:r w:rsidRPr="00C412EB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412EB">
        <w:rPr>
          <w:rFonts w:ascii="Times New Roman" w:hAnsi="Times New Roman" w:cs="Times New Roman"/>
          <w:sz w:val="24"/>
          <w:szCs w:val="24"/>
        </w:rPr>
        <w:t xml:space="preserve"> и за</w:t>
      </w:r>
      <w:r w:rsidR="00CF54E8">
        <w:rPr>
          <w:rFonts w:ascii="Times New Roman" w:hAnsi="Times New Roman" w:cs="Times New Roman"/>
          <w:sz w:val="24"/>
          <w:szCs w:val="24"/>
        </w:rPr>
        <w:t>ё</w:t>
      </w:r>
      <w:r w:rsidRPr="00C412EB">
        <w:rPr>
          <w:rFonts w:ascii="Times New Roman" w:hAnsi="Times New Roman" w:cs="Times New Roman"/>
          <w:sz w:val="24"/>
          <w:szCs w:val="24"/>
        </w:rPr>
        <w:t>мщика,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12EB">
        <w:rPr>
          <w:rFonts w:ascii="Times New Roman" w:hAnsi="Times New Roman" w:cs="Times New Roman"/>
          <w:sz w:val="24"/>
          <w:szCs w:val="24"/>
        </w:rPr>
        <w:t xml:space="preserve"> и 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2EB">
        <w:rPr>
          <w:rFonts w:ascii="Times New Roman" w:hAnsi="Times New Roman" w:cs="Times New Roman"/>
          <w:sz w:val="24"/>
          <w:szCs w:val="24"/>
        </w:rPr>
        <w:t xml:space="preserve"> всех платежей, связанных с получением, обслуживанием и возвратом займа, а также с нарушением условий договора займа;</w:t>
      </w:r>
    </w:p>
    <w:p w:rsidR="00E73A3E" w:rsidRPr="00C03E9A" w:rsidRDefault="00E73A3E" w:rsidP="00E73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03E9A">
        <w:rPr>
          <w:rFonts w:ascii="Times New Roman" w:hAnsi="Times New Roman" w:cs="Times New Roman"/>
          <w:sz w:val="24"/>
          <w:szCs w:val="24"/>
        </w:rPr>
        <w:t>ответственности за</w:t>
      </w:r>
      <w:r w:rsidR="00CF54E8">
        <w:rPr>
          <w:rFonts w:ascii="Times New Roman" w:hAnsi="Times New Roman" w:cs="Times New Roman"/>
          <w:sz w:val="24"/>
          <w:szCs w:val="24"/>
        </w:rPr>
        <w:t>ё</w:t>
      </w:r>
      <w:r w:rsidRPr="00C03E9A">
        <w:rPr>
          <w:rFonts w:ascii="Times New Roman" w:hAnsi="Times New Roman" w:cs="Times New Roman"/>
          <w:sz w:val="24"/>
          <w:szCs w:val="24"/>
        </w:rPr>
        <w:t>мщика и лиц, предоставивших Фонду обеспечение исполнения обязательств за за</w:t>
      </w:r>
      <w:r w:rsidR="00CF54E8">
        <w:rPr>
          <w:rFonts w:ascii="Times New Roman" w:hAnsi="Times New Roman" w:cs="Times New Roman"/>
          <w:sz w:val="24"/>
          <w:szCs w:val="24"/>
        </w:rPr>
        <w:t>ё</w:t>
      </w:r>
      <w:r w:rsidRPr="00C03E9A">
        <w:rPr>
          <w:rFonts w:ascii="Times New Roman" w:hAnsi="Times New Roman" w:cs="Times New Roman"/>
          <w:sz w:val="24"/>
          <w:szCs w:val="24"/>
        </w:rPr>
        <w:t>мщика, за ненадлежащее исполнение за</w:t>
      </w:r>
      <w:r w:rsidR="00CF54E8">
        <w:rPr>
          <w:rFonts w:ascii="Times New Roman" w:hAnsi="Times New Roman" w:cs="Times New Roman"/>
          <w:sz w:val="24"/>
          <w:szCs w:val="24"/>
        </w:rPr>
        <w:t>ё</w:t>
      </w:r>
      <w:r w:rsidRPr="00C03E9A">
        <w:rPr>
          <w:rFonts w:ascii="Times New Roman" w:hAnsi="Times New Roman" w:cs="Times New Roman"/>
          <w:sz w:val="24"/>
          <w:szCs w:val="24"/>
        </w:rPr>
        <w:t xml:space="preserve">мщиком обязательств по предоставлению документов, подтверждающих целевое использование суммы </w:t>
      </w:r>
      <w:proofErr w:type="spellStart"/>
      <w:r w:rsidRPr="00C03E9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C03E9A">
        <w:rPr>
          <w:rFonts w:ascii="Times New Roman" w:hAnsi="Times New Roman" w:cs="Times New Roman"/>
          <w:sz w:val="24"/>
          <w:szCs w:val="24"/>
        </w:rPr>
        <w:t xml:space="preserve">, по возврату займа и/или уплате процентов, а также других обязательств (право на досрочное истребование займа, на увеличение размера денежного требования на сумму неустойки); о солидарном характере ответственности поручителей и праве предъявлять </w:t>
      </w:r>
      <w:proofErr w:type="gramStart"/>
      <w:r w:rsidRPr="00C03E9A">
        <w:rPr>
          <w:rFonts w:ascii="Times New Roman" w:hAnsi="Times New Roman" w:cs="Times New Roman"/>
          <w:sz w:val="24"/>
          <w:szCs w:val="24"/>
        </w:rPr>
        <w:t>иск</w:t>
      </w:r>
      <w:proofErr w:type="gramEnd"/>
      <w:r w:rsidRPr="00C03E9A">
        <w:rPr>
          <w:rFonts w:ascii="Times New Roman" w:hAnsi="Times New Roman" w:cs="Times New Roman"/>
          <w:sz w:val="24"/>
          <w:szCs w:val="24"/>
        </w:rPr>
        <w:t xml:space="preserve"> как ко всем солидарным должникам, так и к одному или нескольким из них;</w:t>
      </w:r>
    </w:p>
    <w:p w:rsidR="00E73A3E" w:rsidRPr="00C03E9A" w:rsidRDefault="0063124E" w:rsidP="00E73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3A3E" w:rsidRPr="00C03E9A">
        <w:rPr>
          <w:rFonts w:ascii="Times New Roman" w:hAnsi="Times New Roman" w:cs="Times New Roman"/>
          <w:sz w:val="24"/>
          <w:szCs w:val="24"/>
        </w:rPr>
        <w:t xml:space="preserve"> способов и каналов взаимодействия в рамках договоров; </w:t>
      </w:r>
    </w:p>
    <w:p w:rsidR="00E73A3E" w:rsidRDefault="0063124E" w:rsidP="00E73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3A3E" w:rsidRPr="00C03E9A">
        <w:rPr>
          <w:rFonts w:ascii="Times New Roman" w:hAnsi="Times New Roman" w:cs="Times New Roman"/>
          <w:sz w:val="24"/>
          <w:szCs w:val="24"/>
        </w:rPr>
        <w:t xml:space="preserve"> предусмотренной договорами подсудности рассмотрения дел по искам Фонда.</w:t>
      </w:r>
    </w:p>
    <w:p w:rsidR="007F7BA5" w:rsidRPr="0063124E" w:rsidRDefault="00016502" w:rsidP="007F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BA5" w:rsidRPr="0063124E">
        <w:rPr>
          <w:rFonts w:ascii="Times New Roman" w:hAnsi="Times New Roman" w:cs="Times New Roman"/>
          <w:sz w:val="24"/>
          <w:szCs w:val="24"/>
        </w:rPr>
        <w:t>.</w:t>
      </w:r>
      <w:r w:rsidR="007F7BA5" w:rsidRPr="0063124E">
        <w:rPr>
          <w:rFonts w:ascii="Times New Roman" w:hAnsi="Times New Roman" w:cs="Times New Roman"/>
          <w:sz w:val="24"/>
          <w:szCs w:val="24"/>
        </w:rPr>
        <w:tab/>
        <w:t>Лицами, ответственными за разъяснение условий договоров займа и иных документов</w:t>
      </w:r>
      <w:r w:rsidR="00103023" w:rsidRPr="00103023">
        <w:t xml:space="preserve"> </w:t>
      </w:r>
      <w:r w:rsidR="00103023" w:rsidRPr="00103023">
        <w:rPr>
          <w:rFonts w:ascii="Times New Roman" w:hAnsi="Times New Roman" w:cs="Times New Roman"/>
          <w:sz w:val="24"/>
          <w:szCs w:val="24"/>
        </w:rPr>
        <w:t xml:space="preserve">в отношении финансовых услуг </w:t>
      </w:r>
      <w:r w:rsidR="007F7BA5" w:rsidRPr="0063124E">
        <w:rPr>
          <w:rFonts w:ascii="Times New Roman" w:hAnsi="Times New Roman" w:cs="Times New Roman"/>
          <w:sz w:val="24"/>
          <w:szCs w:val="24"/>
        </w:rPr>
        <w:t xml:space="preserve">(далее – ответственные лица), являются </w:t>
      </w:r>
      <w:r w:rsidR="007F7BA5">
        <w:rPr>
          <w:rFonts w:ascii="Times New Roman" w:hAnsi="Times New Roman" w:cs="Times New Roman"/>
          <w:sz w:val="24"/>
          <w:szCs w:val="24"/>
        </w:rPr>
        <w:t>следующие сотрудники Фонда</w:t>
      </w:r>
      <w:r w:rsidR="007F7BA5" w:rsidRPr="006312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BA5" w:rsidRPr="0097531B" w:rsidRDefault="007F7BA5" w:rsidP="007F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31B">
        <w:rPr>
          <w:rFonts w:ascii="Times New Roman" w:hAnsi="Times New Roman" w:cs="Times New Roman"/>
          <w:sz w:val="24"/>
          <w:szCs w:val="24"/>
        </w:rPr>
        <w:t xml:space="preserve">– начальник отдела микрофинансирования; </w:t>
      </w:r>
    </w:p>
    <w:p w:rsidR="007F7BA5" w:rsidRPr="0097531B" w:rsidRDefault="007F7BA5" w:rsidP="007F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31B">
        <w:rPr>
          <w:rFonts w:ascii="Times New Roman" w:hAnsi="Times New Roman" w:cs="Times New Roman"/>
          <w:sz w:val="24"/>
          <w:szCs w:val="24"/>
        </w:rPr>
        <w:t xml:space="preserve">– специалисты отдела микрофинансирования; </w:t>
      </w:r>
    </w:p>
    <w:p w:rsidR="007F7BA5" w:rsidRDefault="007F7BA5" w:rsidP="007F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31B">
        <w:rPr>
          <w:rFonts w:ascii="Times New Roman" w:hAnsi="Times New Roman" w:cs="Times New Roman"/>
          <w:sz w:val="24"/>
          <w:szCs w:val="24"/>
        </w:rPr>
        <w:t xml:space="preserve">– прочие сотрудники, осуществляющие привлечение </w:t>
      </w:r>
      <w:r w:rsidR="00103023">
        <w:rPr>
          <w:rFonts w:ascii="Times New Roman" w:hAnsi="Times New Roman" w:cs="Times New Roman"/>
          <w:sz w:val="24"/>
          <w:szCs w:val="24"/>
        </w:rPr>
        <w:t>за</w:t>
      </w:r>
      <w:r w:rsidR="00CF54E8">
        <w:rPr>
          <w:rFonts w:ascii="Times New Roman" w:hAnsi="Times New Roman" w:cs="Times New Roman"/>
          <w:sz w:val="24"/>
          <w:szCs w:val="24"/>
        </w:rPr>
        <w:t>ё</w:t>
      </w:r>
      <w:r w:rsidR="00103023">
        <w:rPr>
          <w:rFonts w:ascii="Times New Roman" w:hAnsi="Times New Roman" w:cs="Times New Roman"/>
          <w:sz w:val="24"/>
          <w:szCs w:val="24"/>
        </w:rPr>
        <w:t>мщиков</w:t>
      </w:r>
      <w:r w:rsidRPr="0097531B">
        <w:rPr>
          <w:rFonts w:ascii="Times New Roman" w:hAnsi="Times New Roman" w:cs="Times New Roman"/>
          <w:sz w:val="24"/>
          <w:szCs w:val="24"/>
        </w:rPr>
        <w:t xml:space="preserve"> и их консультирование по программе займа «Проекты туризма».</w:t>
      </w:r>
    </w:p>
    <w:p w:rsidR="00103023" w:rsidRDefault="00103023" w:rsidP="007F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E9A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</w:t>
      </w:r>
      <w:r>
        <w:rPr>
          <w:rFonts w:ascii="Times New Roman" w:hAnsi="Times New Roman" w:cs="Times New Roman"/>
          <w:sz w:val="24"/>
          <w:szCs w:val="24"/>
        </w:rPr>
        <w:t>ответственные лица</w:t>
      </w:r>
      <w:r w:rsidRPr="00C03E9A">
        <w:rPr>
          <w:rFonts w:ascii="Times New Roman" w:hAnsi="Times New Roman" w:cs="Times New Roman"/>
          <w:sz w:val="24"/>
          <w:szCs w:val="24"/>
        </w:rPr>
        <w:t xml:space="preserve"> привлекают для дачи разъяснений иных сотрудников Фонда. </w:t>
      </w:r>
    </w:p>
    <w:p w:rsidR="007F7BA5" w:rsidRDefault="00103023" w:rsidP="007F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7BA5" w:rsidRPr="0063124E">
        <w:rPr>
          <w:rFonts w:ascii="Times New Roman" w:hAnsi="Times New Roman" w:cs="Times New Roman"/>
          <w:sz w:val="24"/>
          <w:szCs w:val="24"/>
        </w:rPr>
        <w:t xml:space="preserve">Разъяснения условий договоров и иных документов в отношении финансовой услуги </w:t>
      </w:r>
      <w:r w:rsidR="007F7BA5">
        <w:rPr>
          <w:rFonts w:ascii="Times New Roman" w:hAnsi="Times New Roman" w:cs="Times New Roman"/>
          <w:sz w:val="24"/>
          <w:szCs w:val="24"/>
        </w:rPr>
        <w:t>предоставляются</w:t>
      </w:r>
      <w:r w:rsidR="007F7BA5" w:rsidRPr="0063124E">
        <w:rPr>
          <w:rFonts w:ascii="Times New Roman" w:hAnsi="Times New Roman" w:cs="Times New Roman"/>
          <w:sz w:val="24"/>
          <w:szCs w:val="24"/>
        </w:rPr>
        <w:t xml:space="preserve"> </w:t>
      </w:r>
      <w:r w:rsidR="007F7BA5" w:rsidRPr="00C03E9A">
        <w:rPr>
          <w:rFonts w:ascii="Times New Roman" w:hAnsi="Times New Roman" w:cs="Times New Roman"/>
          <w:sz w:val="24"/>
          <w:szCs w:val="24"/>
        </w:rPr>
        <w:t>в той форме, в которой поступил вопрос</w:t>
      </w:r>
      <w:r w:rsidR="007F7BA5">
        <w:rPr>
          <w:rFonts w:ascii="Times New Roman" w:hAnsi="Times New Roman" w:cs="Times New Roman"/>
          <w:sz w:val="24"/>
          <w:szCs w:val="24"/>
        </w:rPr>
        <w:t>:</w:t>
      </w:r>
    </w:p>
    <w:p w:rsidR="007F7BA5" w:rsidRDefault="007F7BA5" w:rsidP="007F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3124E">
        <w:rPr>
          <w:rFonts w:ascii="Times New Roman" w:hAnsi="Times New Roman" w:cs="Times New Roman"/>
          <w:sz w:val="24"/>
          <w:szCs w:val="24"/>
        </w:rPr>
        <w:t xml:space="preserve"> в устной форме при устном обращении получателя финансовой услуги </w:t>
      </w:r>
      <w:r>
        <w:rPr>
          <w:rFonts w:ascii="Times New Roman" w:hAnsi="Times New Roman" w:cs="Times New Roman"/>
          <w:sz w:val="24"/>
          <w:szCs w:val="24"/>
        </w:rPr>
        <w:t>(личное обращение либо посредством телефонной связи);</w:t>
      </w:r>
    </w:p>
    <w:p w:rsidR="007F7BA5" w:rsidRPr="0063124E" w:rsidRDefault="007F7BA5" w:rsidP="007F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3124E">
        <w:rPr>
          <w:rFonts w:ascii="Times New Roman" w:hAnsi="Times New Roman" w:cs="Times New Roman"/>
          <w:sz w:val="24"/>
          <w:szCs w:val="24"/>
        </w:rPr>
        <w:t xml:space="preserve"> в письменной форме при письменном обращении. </w:t>
      </w:r>
    </w:p>
    <w:p w:rsidR="007F7BA5" w:rsidRPr="0063124E" w:rsidRDefault="007F7BA5" w:rsidP="007F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24E">
        <w:rPr>
          <w:rFonts w:ascii="Times New Roman" w:hAnsi="Times New Roman" w:cs="Times New Roman"/>
          <w:sz w:val="24"/>
          <w:szCs w:val="24"/>
        </w:rPr>
        <w:t xml:space="preserve">Срок разъяснения при устном обращении – незамедлительно после обращения, но не более 30 минут ожидания в очереди. </w:t>
      </w:r>
    </w:p>
    <w:p w:rsidR="00951636" w:rsidRDefault="00951636" w:rsidP="0010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2D6">
        <w:rPr>
          <w:rFonts w:ascii="Times New Roman" w:hAnsi="Times New Roman" w:cs="Times New Roman"/>
          <w:sz w:val="24"/>
          <w:szCs w:val="24"/>
        </w:rPr>
        <w:t>При письменном обращении разъяснения даются в срок, установленный Положением по работе с обращениями получателей финансовых услуг в Фонде содействия кредитованию малого и среднего предпринимательства Тверской области (</w:t>
      </w:r>
      <w:proofErr w:type="spellStart"/>
      <w:r w:rsidRPr="005B32D6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5B32D6">
        <w:rPr>
          <w:rFonts w:ascii="Times New Roman" w:hAnsi="Times New Roman" w:cs="Times New Roman"/>
          <w:sz w:val="24"/>
          <w:szCs w:val="24"/>
        </w:rPr>
        <w:t xml:space="preserve"> компания).</w:t>
      </w:r>
    </w:p>
    <w:p w:rsidR="007F7BA5" w:rsidRPr="0063124E" w:rsidRDefault="007F7BA5" w:rsidP="007F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24E">
        <w:rPr>
          <w:rFonts w:ascii="Times New Roman" w:hAnsi="Times New Roman" w:cs="Times New Roman"/>
          <w:sz w:val="24"/>
          <w:szCs w:val="24"/>
        </w:rPr>
        <w:t xml:space="preserve">Устные разъяснения осуществляются по месту оказания услуги по адресу: 170034, </w:t>
      </w:r>
      <w:proofErr w:type="spellStart"/>
      <w:r w:rsidRPr="006312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3124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3124E">
        <w:rPr>
          <w:rFonts w:ascii="Times New Roman" w:hAnsi="Times New Roman" w:cs="Times New Roman"/>
          <w:sz w:val="24"/>
          <w:szCs w:val="24"/>
        </w:rPr>
        <w:t>верь</w:t>
      </w:r>
      <w:proofErr w:type="spellEnd"/>
      <w:r w:rsidRPr="0063124E">
        <w:rPr>
          <w:rFonts w:ascii="Times New Roman" w:hAnsi="Times New Roman" w:cs="Times New Roman"/>
          <w:sz w:val="24"/>
          <w:szCs w:val="24"/>
        </w:rPr>
        <w:t>, пр-т Победы, 14 и по телефону: 8 (4822)787-858, с понедельника по четверг с 09 час.00 мин. до 18 час.00 мин., в пятницу с 09 час.00 мин. до 17 час.00 мин. (перерыв с 13 час. 00 мин. до 13 час. 48 мин.).</w:t>
      </w:r>
    </w:p>
    <w:p w:rsidR="0063124E" w:rsidRPr="0063124E" w:rsidRDefault="00103023" w:rsidP="0063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124E" w:rsidRPr="0063124E">
        <w:rPr>
          <w:rFonts w:ascii="Times New Roman" w:hAnsi="Times New Roman" w:cs="Times New Roman"/>
          <w:sz w:val="24"/>
          <w:szCs w:val="24"/>
        </w:rPr>
        <w:t xml:space="preserve">Информацию по условиям выдачи займов и иным документам в отношении предоставления займа можно получить посредством личного обращения получателя финансовой услуги в Фонд, при общении по телефону, на информационной стойке, на демонстрационных системах, в специальных папках, в информационно-телекоммуникационной сети Интернет на официальном сайте Фонда </w:t>
      </w:r>
      <w:proofErr w:type="spellStart"/>
      <w:r w:rsidR="0063124E" w:rsidRPr="0063124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3124E" w:rsidRPr="0063124E">
        <w:rPr>
          <w:rFonts w:ascii="Times New Roman" w:hAnsi="Times New Roman" w:cs="Times New Roman"/>
          <w:sz w:val="24"/>
          <w:szCs w:val="24"/>
        </w:rPr>
        <w:t xml:space="preserve">. fondtver.ru. </w:t>
      </w:r>
    </w:p>
    <w:p w:rsidR="0063124E" w:rsidRPr="00C03E9A" w:rsidRDefault="00103023" w:rsidP="00C0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124E">
        <w:rPr>
          <w:rFonts w:ascii="Times New Roman" w:hAnsi="Times New Roman" w:cs="Times New Roman"/>
          <w:sz w:val="24"/>
          <w:szCs w:val="24"/>
        </w:rPr>
        <w:t>Разъяснения условий договоров и иных документов в отношении финансовой услуги осуществляются во всех случаях безвозмездно.</w:t>
      </w:r>
    </w:p>
    <w:sectPr w:rsidR="0063124E" w:rsidRPr="00C03E9A" w:rsidSect="00103023">
      <w:head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23" w:rsidRDefault="00103023" w:rsidP="00103023">
      <w:pPr>
        <w:spacing w:after="0" w:line="240" w:lineRule="auto"/>
      </w:pPr>
      <w:r>
        <w:separator/>
      </w:r>
    </w:p>
  </w:endnote>
  <w:endnote w:type="continuationSeparator" w:id="0">
    <w:p w:rsidR="00103023" w:rsidRDefault="00103023" w:rsidP="0010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23" w:rsidRDefault="00103023" w:rsidP="00103023">
      <w:pPr>
        <w:spacing w:after="0" w:line="240" w:lineRule="auto"/>
      </w:pPr>
      <w:r>
        <w:separator/>
      </w:r>
    </w:p>
  </w:footnote>
  <w:footnote w:type="continuationSeparator" w:id="0">
    <w:p w:rsidR="00103023" w:rsidRDefault="00103023" w:rsidP="0010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59488"/>
      <w:docPartObj>
        <w:docPartGallery w:val="Page Numbers (Top of Page)"/>
        <w:docPartUnique/>
      </w:docPartObj>
    </w:sdtPr>
    <w:sdtEndPr/>
    <w:sdtContent>
      <w:p w:rsidR="00103023" w:rsidRDefault="001030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9E">
          <w:rPr>
            <w:noProof/>
          </w:rPr>
          <w:t>2</w:t>
        </w:r>
        <w:r>
          <w:fldChar w:fldCharType="end"/>
        </w:r>
      </w:p>
    </w:sdtContent>
  </w:sdt>
  <w:p w:rsidR="00103023" w:rsidRDefault="001030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0"/>
    <w:rsid w:val="00016502"/>
    <w:rsid w:val="000E3F78"/>
    <w:rsid w:val="00103023"/>
    <w:rsid w:val="001C7675"/>
    <w:rsid w:val="0020650B"/>
    <w:rsid w:val="002A7B66"/>
    <w:rsid w:val="002C3FC3"/>
    <w:rsid w:val="003146E3"/>
    <w:rsid w:val="0037649F"/>
    <w:rsid w:val="003C4E0E"/>
    <w:rsid w:val="003F6D6B"/>
    <w:rsid w:val="00450DDD"/>
    <w:rsid w:val="00570376"/>
    <w:rsid w:val="005B32D6"/>
    <w:rsid w:val="0063124E"/>
    <w:rsid w:val="00635544"/>
    <w:rsid w:val="007638FF"/>
    <w:rsid w:val="007827EF"/>
    <w:rsid w:val="007A07A0"/>
    <w:rsid w:val="007F6053"/>
    <w:rsid w:val="007F7BA5"/>
    <w:rsid w:val="00884D34"/>
    <w:rsid w:val="008F76EB"/>
    <w:rsid w:val="00951636"/>
    <w:rsid w:val="0097531B"/>
    <w:rsid w:val="00A11CFA"/>
    <w:rsid w:val="00AC3B7E"/>
    <w:rsid w:val="00B371DF"/>
    <w:rsid w:val="00B655A0"/>
    <w:rsid w:val="00C03E9A"/>
    <w:rsid w:val="00C412EB"/>
    <w:rsid w:val="00C52D8A"/>
    <w:rsid w:val="00CD1CA2"/>
    <w:rsid w:val="00CF54E8"/>
    <w:rsid w:val="00D43303"/>
    <w:rsid w:val="00DD309E"/>
    <w:rsid w:val="00E73A3E"/>
    <w:rsid w:val="00F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023"/>
  </w:style>
  <w:style w:type="paragraph" w:styleId="a5">
    <w:name w:val="footer"/>
    <w:basedOn w:val="a"/>
    <w:link w:val="a6"/>
    <w:uiPriority w:val="99"/>
    <w:unhideWhenUsed/>
    <w:rsid w:val="001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023"/>
  </w:style>
  <w:style w:type="paragraph" w:styleId="a5">
    <w:name w:val="footer"/>
    <w:basedOn w:val="a"/>
    <w:link w:val="a6"/>
    <w:uiPriority w:val="99"/>
    <w:unhideWhenUsed/>
    <w:rsid w:val="001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2024-01-16T06:44:00Z</cp:lastPrinted>
  <dcterms:created xsi:type="dcterms:W3CDTF">2023-06-19T12:39:00Z</dcterms:created>
  <dcterms:modified xsi:type="dcterms:W3CDTF">2024-01-17T07:36:00Z</dcterms:modified>
</cp:coreProperties>
</file>